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E8716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</w:t>
      </w:r>
      <w:r w:rsidR="00E8716F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E8716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>:</w:t>
      </w:r>
      <w:r w:rsidR="001C6C92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 xml:space="preserve">0 часов </w:t>
      </w:r>
      <w:r w:rsidR="00E8716F">
        <w:rPr>
          <w:b/>
          <w:sz w:val="40"/>
          <w:szCs w:val="40"/>
        </w:rPr>
        <w:t>0</w:t>
      </w:r>
      <w:r w:rsidR="001C6C92">
        <w:rPr>
          <w:b/>
          <w:sz w:val="40"/>
          <w:szCs w:val="40"/>
        </w:rPr>
        <w:t>7</w:t>
      </w:r>
      <w:r w:rsidR="00E8716F">
        <w:rPr>
          <w:b/>
          <w:sz w:val="40"/>
          <w:szCs w:val="40"/>
        </w:rPr>
        <w:t>.10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(ул.</w:t>
      </w:r>
      <w:r w:rsidR="00E8716F">
        <w:rPr>
          <w:b/>
          <w:sz w:val="40"/>
          <w:szCs w:val="40"/>
        </w:rPr>
        <w:t xml:space="preserve">Салавата, </w:t>
      </w:r>
      <w:proofErr w:type="spellStart"/>
      <w:r w:rsidR="00E8716F">
        <w:rPr>
          <w:b/>
          <w:sz w:val="40"/>
          <w:szCs w:val="40"/>
        </w:rPr>
        <w:t>ул.Юлаева</w:t>
      </w:r>
      <w:proofErr w:type="spellEnd"/>
      <w:r w:rsidR="00E8716F">
        <w:rPr>
          <w:b/>
          <w:sz w:val="40"/>
          <w:szCs w:val="40"/>
        </w:rPr>
        <w:t>, ул.Лесная)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proofErr w:type="spellStart"/>
      <w:r w:rsidR="00167B7D">
        <w:rPr>
          <w:b/>
          <w:sz w:val="40"/>
          <w:szCs w:val="40"/>
        </w:rPr>
        <w:t>техприсоединения</w:t>
      </w:r>
      <w:proofErr w:type="spellEnd"/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67B7D"/>
    <w:rsid w:val="001C6C92"/>
    <w:rsid w:val="001F1993"/>
    <w:rsid w:val="00373E3B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  <w:rsid w:val="00E8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2025-11-26T09:49:00Z</dcterms:created>
  <dcterms:modified xsi:type="dcterms:W3CDTF">2025-11-26T09:49:00Z</dcterms:modified>
</cp:coreProperties>
</file>